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00E9" w14:textId="77777777" w:rsidR="00CA6669" w:rsidRPr="00CA6669" w:rsidRDefault="00CA6669" w:rsidP="00CA6669">
      <w:pPr>
        <w:pStyle w:val="Pealkiri"/>
        <w:rPr>
          <w:b/>
          <w:bCs/>
          <w:lang w:val="et-EE"/>
        </w:rPr>
      </w:pPr>
      <w:r w:rsidRPr="00CA6669">
        <w:rPr>
          <w:b/>
          <w:bCs/>
          <w:lang w:val="et-EE"/>
        </w:rPr>
        <w:t>Lastiruum</w:t>
      </w:r>
    </w:p>
    <w:p w14:paraId="1A74FC7F" w14:textId="77777777" w:rsidR="00CA6669" w:rsidRDefault="00CA6669" w:rsidP="00CA666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48CEEA3F" w14:textId="51F761EF" w:rsidR="00CA6669" w:rsidRPr="00261E62" w:rsidRDefault="00CA6669" w:rsidP="00CA6669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D199E">
        <w:rPr>
          <w:rFonts w:ascii="Times New Roman" w:hAnsi="Times New Roman" w:cs="Times New Roman"/>
          <w:sz w:val="24"/>
          <w:szCs w:val="24"/>
          <w:lang w:val="et-EE"/>
        </w:rPr>
        <w:t>Lastiruumi inspekteerimise</w:t>
      </w:r>
      <w:r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akrediteerimisulatus esitatakse järgmiselt:</w:t>
      </w: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2296"/>
        <w:gridCol w:w="1853"/>
        <w:gridCol w:w="2920"/>
        <w:gridCol w:w="1947"/>
      </w:tblGrid>
      <w:tr w:rsidR="00724322" w:rsidRPr="00261E62" w14:paraId="42ED0D70" w14:textId="08D715F1" w:rsidTr="00724322">
        <w:trPr>
          <w:trHeight w:val="181"/>
        </w:trPr>
        <w:tc>
          <w:tcPr>
            <w:tcW w:w="2296" w:type="dxa"/>
          </w:tcPr>
          <w:p w14:paraId="44FD599D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4663B6FF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1853" w:type="dxa"/>
          </w:tcPr>
          <w:p w14:paraId="7A70421B" w14:textId="77777777" w:rsidR="00724322" w:rsidRPr="00261E62" w:rsidRDefault="00724322" w:rsidP="00EA50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Ulatus</w:t>
            </w:r>
          </w:p>
          <w:p w14:paraId="3FA4EE1C" w14:textId="77777777" w:rsidR="00724322" w:rsidRPr="00261E62" w:rsidRDefault="00724322" w:rsidP="00EA50B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i/>
                <w:iCs/>
                <w:sz w:val="19"/>
                <w:szCs w:val="19"/>
                <w:lang w:val="et-EE"/>
              </w:rPr>
            </w:pPr>
            <w:r w:rsidRPr="00261E62">
              <w:rPr>
                <w:bCs/>
                <w:i/>
                <w:iCs/>
                <w:sz w:val="24"/>
                <w:szCs w:val="24"/>
                <w:lang w:val="et-EE"/>
              </w:rPr>
              <w:t xml:space="preserve">Range of </w:t>
            </w:r>
            <w:proofErr w:type="spellStart"/>
            <w:r w:rsidRPr="00261E62">
              <w:rPr>
                <w:bCs/>
                <w:i/>
                <w:iCs/>
                <w:sz w:val="24"/>
                <w:szCs w:val="24"/>
                <w:lang w:val="et-EE"/>
              </w:rPr>
              <w:t>inspection</w:t>
            </w:r>
            <w:proofErr w:type="spellEnd"/>
          </w:p>
          <w:p w14:paraId="354F7C05" w14:textId="77777777" w:rsidR="00724322" w:rsidRPr="00261E62" w:rsidRDefault="00724322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920" w:type="dxa"/>
          </w:tcPr>
          <w:p w14:paraId="4555891C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7D79C0F9" w14:textId="77777777" w:rsidR="00724322" w:rsidRPr="00261E62" w:rsidRDefault="00724322" w:rsidP="00EA50B7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>/standard</w:t>
            </w:r>
            <w:r w:rsidRPr="00261E62" w:rsidDel="00E209ED">
              <w:rPr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947" w:type="dxa"/>
          </w:tcPr>
          <w:p w14:paraId="1EBE17F6" w14:textId="77777777" w:rsidR="00724322" w:rsidRPr="009B483B" w:rsidRDefault="00724322" w:rsidP="0072432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B483B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3E7183C9" w14:textId="7DA9F847" w:rsidR="00724322" w:rsidRPr="00261E62" w:rsidRDefault="00724322" w:rsidP="00724322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Number of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inspections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per</w:t>
            </w:r>
            <w:proofErr w:type="spellEnd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B483B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year</w:t>
            </w:r>
            <w:proofErr w:type="spellEnd"/>
          </w:p>
        </w:tc>
      </w:tr>
      <w:tr w:rsidR="00724322" w:rsidRPr="00261E62" w14:paraId="1C869D45" w14:textId="23D98991" w:rsidTr="00724322">
        <w:trPr>
          <w:trHeight w:val="181"/>
        </w:trPr>
        <w:tc>
          <w:tcPr>
            <w:tcW w:w="7069" w:type="dxa"/>
            <w:gridSpan w:val="3"/>
          </w:tcPr>
          <w:p w14:paraId="1B295AA1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Lastiruum</w:t>
            </w:r>
          </w:p>
        </w:tc>
        <w:tc>
          <w:tcPr>
            <w:tcW w:w="1947" w:type="dxa"/>
          </w:tcPr>
          <w:p w14:paraId="6B7F4774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724322" w:rsidRPr="00261E62" w14:paraId="79D3B21B" w14:textId="0CE52DCC" w:rsidTr="00724322">
        <w:trPr>
          <w:trHeight w:val="181"/>
        </w:trPr>
        <w:tc>
          <w:tcPr>
            <w:tcW w:w="2296" w:type="dxa"/>
          </w:tcPr>
          <w:p w14:paraId="734C1E2E" w14:textId="77777777" w:rsidR="00724322" w:rsidRPr="00261E62" w:rsidRDefault="00724322" w:rsidP="00EA50B7">
            <w:pPr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261E62">
              <w:rPr>
                <w:b/>
                <w:bCs/>
                <w:sz w:val="24"/>
                <w:szCs w:val="24"/>
                <w:lang w:val="et-EE"/>
              </w:rPr>
              <w:t>Lastiruum</w:t>
            </w:r>
          </w:p>
        </w:tc>
        <w:tc>
          <w:tcPr>
            <w:tcW w:w="1853" w:type="dxa"/>
          </w:tcPr>
          <w:p w14:paraId="4A2EBACE" w14:textId="77777777" w:rsidR="00724322" w:rsidRPr="00261E62" w:rsidRDefault="00724322" w:rsidP="00EA50B7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Visuaalne jne</w:t>
            </w:r>
          </w:p>
        </w:tc>
        <w:tc>
          <w:tcPr>
            <w:tcW w:w="2920" w:type="dxa"/>
          </w:tcPr>
          <w:p w14:paraId="7DC1407B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47" w:type="dxa"/>
          </w:tcPr>
          <w:p w14:paraId="4F1A99F0" w14:textId="77777777" w:rsidR="00724322" w:rsidRPr="00261E62" w:rsidRDefault="00724322" w:rsidP="00EA50B7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7D5BC74F" w14:textId="77777777" w:rsidR="002766CE" w:rsidRDefault="002766CE"/>
    <w:sectPr w:rsidR="002766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84ED7" w14:textId="77777777" w:rsidR="00A14C02" w:rsidRDefault="00A14C02" w:rsidP="00A14C02">
      <w:r>
        <w:separator/>
      </w:r>
    </w:p>
  </w:endnote>
  <w:endnote w:type="continuationSeparator" w:id="0">
    <w:p w14:paraId="4B054F91" w14:textId="77777777" w:rsidR="00A14C02" w:rsidRDefault="00A14C02" w:rsidP="00A1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80242" w14:textId="77777777" w:rsidR="00C16769" w:rsidRDefault="00C16769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C830" w14:textId="77777777" w:rsidR="00C16769" w:rsidRDefault="00C16769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95B9" w14:textId="77777777" w:rsidR="00C16769" w:rsidRDefault="00C1676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A3CE" w14:textId="77777777" w:rsidR="00A14C02" w:rsidRDefault="00A14C02" w:rsidP="00A14C02">
      <w:r>
        <w:separator/>
      </w:r>
    </w:p>
  </w:footnote>
  <w:footnote w:type="continuationSeparator" w:id="0">
    <w:p w14:paraId="6D9B773B" w14:textId="77777777" w:rsidR="00A14C02" w:rsidRDefault="00A14C02" w:rsidP="00A14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0E1C" w14:textId="77777777" w:rsidR="00C16769" w:rsidRDefault="00C16769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3294" w14:textId="4ABF1836" w:rsidR="00A14C02" w:rsidRPr="00546B6A" w:rsidRDefault="00C16769" w:rsidP="00A14C02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0109D2C" wp14:editId="1E44E92D">
          <wp:simplePos x="0" y="0"/>
          <wp:positionH relativeFrom="column">
            <wp:posOffset>9525</wp:posOffset>
          </wp:positionH>
          <wp:positionV relativeFrom="paragraph">
            <wp:posOffset>-392430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4C02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CD3D12">
      <w:rPr>
        <w:rFonts w:ascii="Times New Roman" w:hAnsi="Times New Roman" w:cs="Times New Roman"/>
        <w:bCs/>
        <w:iCs/>
        <w:sz w:val="16"/>
        <w:szCs w:val="16"/>
      </w:rPr>
      <w:t>T</w:t>
    </w:r>
    <w:r w:rsidR="00A14C02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A14C02" w:rsidRPr="00546B6A">
      <w:rPr>
        <w:rFonts w:ascii="Times New Roman" w:hAnsi="Times New Roman" w:cs="Times New Roman"/>
        <w:bCs/>
        <w:iCs/>
        <w:sz w:val="16"/>
        <w:szCs w:val="16"/>
      </w:rPr>
      <w:t>Lisa</w:t>
    </w:r>
    <w:r w:rsidR="00A14C02">
      <w:rPr>
        <w:rFonts w:ascii="Times New Roman" w:hAnsi="Times New Roman" w:cs="Times New Roman"/>
        <w:bCs/>
        <w:iCs/>
        <w:sz w:val="16"/>
        <w:szCs w:val="16"/>
      </w:rPr>
      <w:t>5</w:t>
    </w:r>
    <w:proofErr w:type="spellEnd"/>
    <w:r w:rsidR="00A14C02">
      <w:rPr>
        <w:rFonts w:ascii="Times New Roman" w:hAnsi="Times New Roman" w:cs="Times New Roman"/>
        <w:bCs/>
        <w:iCs/>
        <w:sz w:val="16"/>
        <w:szCs w:val="16"/>
      </w:rPr>
      <w:t>-0</w:t>
    </w:r>
    <w:r w:rsidR="008603EA">
      <w:rPr>
        <w:rFonts w:ascii="Times New Roman" w:hAnsi="Times New Roman" w:cs="Times New Roman"/>
        <w:bCs/>
        <w:iCs/>
        <w:sz w:val="16"/>
        <w:szCs w:val="16"/>
      </w:rPr>
      <w:t>2</w:t>
    </w:r>
  </w:p>
  <w:p w14:paraId="097D2FA9" w14:textId="68502124" w:rsidR="00A14C02" w:rsidRPr="00546B6A" w:rsidRDefault="00A14C02" w:rsidP="00A14C02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  <w:p w14:paraId="461079E1" w14:textId="77777777" w:rsidR="00A14C02" w:rsidRDefault="00A14C02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90F9C" w14:textId="77777777" w:rsidR="00C16769" w:rsidRDefault="00C16769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69"/>
    <w:rsid w:val="002766CE"/>
    <w:rsid w:val="00724322"/>
    <w:rsid w:val="008603EA"/>
    <w:rsid w:val="00A14C02"/>
    <w:rsid w:val="00C16769"/>
    <w:rsid w:val="00CA6669"/>
    <w:rsid w:val="00C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6040"/>
  <w15:chartTrackingRefBased/>
  <w15:docId w15:val="{ADB4341B-27F2-434C-B2BD-70E3848C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A6669"/>
    <w:pPr>
      <w:spacing w:after="0" w:line="240" w:lineRule="auto"/>
    </w:pPr>
    <w:rPr>
      <w:rFonts w:ascii="Tms Rmn" w:eastAsia="Times New Roman" w:hAnsi="Tms Rmn" w:cs="Tms Rmn"/>
      <w:sz w:val="20"/>
      <w:szCs w:val="20"/>
      <w:lang w:val="en-US"/>
    </w:rPr>
  </w:style>
  <w:style w:type="paragraph" w:styleId="Pealkiri2">
    <w:name w:val="heading 2"/>
    <w:basedOn w:val="Normaallaad"/>
    <w:next w:val="Normaallaad"/>
    <w:link w:val="Pealkiri2Mrk"/>
    <w:qFormat/>
    <w:rsid w:val="00CA66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basedOn w:val="Liguvaikefont"/>
    <w:link w:val="Pealkiri2"/>
    <w:rsid w:val="00CA6669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table" w:styleId="Kontuurtabel">
    <w:name w:val="Table Grid"/>
    <w:basedOn w:val="Normaaltabel"/>
    <w:rsid w:val="00CA66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CA666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CA6669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is">
    <w:name w:val="header"/>
    <w:basedOn w:val="Normaallaad"/>
    <w:link w:val="PisMrk"/>
    <w:uiPriority w:val="99"/>
    <w:unhideWhenUsed/>
    <w:rsid w:val="00A14C02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14C02"/>
    <w:rPr>
      <w:rFonts w:ascii="Tms Rmn" w:eastAsia="Times New Roman" w:hAnsi="Tms Rmn" w:cs="Tms Rmn"/>
      <w:sz w:val="20"/>
      <w:szCs w:val="20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A14C02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14C02"/>
    <w:rPr>
      <w:rFonts w:ascii="Tms Rmn" w:eastAsia="Times New Roman" w:hAnsi="Tms Rmn" w:cs="Tms Rm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252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2023-03-24T12:15:00Z</dcterms:created>
  <dcterms:modified xsi:type="dcterms:W3CDTF">2023-08-29T08:15:00Z</dcterms:modified>
</cp:coreProperties>
</file>